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54" w:rsidRDefault="001E4C54" w:rsidP="007613B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01EAF">
        <w:rPr>
          <w:rFonts w:ascii="PT Astra Serif" w:hAnsi="PT Astra Serif"/>
          <w:sz w:val="28"/>
          <w:szCs w:val="28"/>
        </w:rPr>
        <w:t xml:space="preserve">Пояснительная записка </w:t>
      </w:r>
    </w:p>
    <w:p w:rsidR="00876C6A" w:rsidRPr="00876C6A" w:rsidRDefault="009529EA" w:rsidP="00876C6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</w:t>
      </w:r>
      <w:r w:rsidR="00876C6A" w:rsidRPr="00876C6A">
        <w:rPr>
          <w:rFonts w:ascii="PT Astra Serif" w:hAnsi="PT Astra Serif"/>
          <w:sz w:val="28"/>
          <w:szCs w:val="28"/>
        </w:rPr>
        <w:t xml:space="preserve"> приказа директора департамента финансов </w:t>
      </w:r>
      <w:r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Pr="009529EA">
        <w:rPr>
          <w:rFonts w:ascii="PT Astra Serif" w:hAnsi="PT Astra Serif"/>
          <w:sz w:val="28"/>
          <w:szCs w:val="28"/>
        </w:rPr>
        <w:t xml:space="preserve">приказ директора департамента финансов </w:t>
      </w:r>
      <w:r w:rsidR="00876C6A" w:rsidRPr="00876C6A">
        <w:rPr>
          <w:rFonts w:ascii="PT Astra Serif" w:hAnsi="PT Astra Serif"/>
          <w:sz w:val="28"/>
          <w:szCs w:val="28"/>
        </w:rPr>
        <w:t>от 07.02.2019 № 6п</w:t>
      </w:r>
    </w:p>
    <w:p w:rsidR="00EA06AD" w:rsidRDefault="00876C6A" w:rsidP="00876C6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876C6A">
        <w:rPr>
          <w:rFonts w:ascii="PT Astra Serif" w:hAnsi="PT Astra Serif"/>
          <w:sz w:val="28"/>
          <w:szCs w:val="28"/>
        </w:rPr>
        <w:t xml:space="preserve">«Об утверждении Порядка учета и хранения Департаментом финансов администрации города </w:t>
      </w:r>
      <w:proofErr w:type="spellStart"/>
      <w:r w:rsidRPr="00876C6A">
        <w:rPr>
          <w:rFonts w:ascii="PT Astra Serif" w:hAnsi="PT Astra Serif"/>
          <w:sz w:val="28"/>
          <w:szCs w:val="28"/>
        </w:rPr>
        <w:t>Югорска</w:t>
      </w:r>
      <w:proofErr w:type="spellEnd"/>
      <w:r w:rsidRPr="00876C6A">
        <w:rPr>
          <w:rFonts w:ascii="PT Astra Serif" w:hAnsi="PT Astra Serif"/>
          <w:sz w:val="28"/>
          <w:szCs w:val="28"/>
        </w:rPr>
        <w:t xml:space="preserve"> исполнительных документов и иных документов, связанных с их исполнением»</w:t>
      </w:r>
      <w:bookmarkStart w:id="0" w:name="_GoBack"/>
      <w:bookmarkEnd w:id="0"/>
    </w:p>
    <w:p w:rsidR="00876C6A" w:rsidRDefault="00876C6A" w:rsidP="00876C6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37CB4" w:rsidRPr="00837CB4" w:rsidRDefault="003C6518" w:rsidP="007613BE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Проект подготовлен в</w:t>
      </w:r>
      <w:r w:rsidR="00EA06AD">
        <w:rPr>
          <w:rFonts w:ascii="PT Astra Serif" w:hAnsi="PT Astra Serif"/>
          <w:color w:val="22272F"/>
          <w:sz w:val="28"/>
          <w:szCs w:val="28"/>
        </w:rPr>
        <w:t xml:space="preserve"> соответствии с </w:t>
      </w:r>
      <w:r w:rsidR="00876C6A" w:rsidRPr="00876C6A">
        <w:rPr>
          <w:rFonts w:ascii="PT Astra Serif" w:hAnsi="PT Astra Serif"/>
          <w:color w:val="22272F"/>
          <w:sz w:val="28"/>
          <w:szCs w:val="28"/>
        </w:rPr>
        <w:t xml:space="preserve">решением Думы города </w:t>
      </w:r>
      <w:proofErr w:type="spellStart"/>
      <w:r w:rsidR="00876C6A" w:rsidRPr="00876C6A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="00876C6A" w:rsidRPr="00876C6A">
        <w:rPr>
          <w:rFonts w:ascii="PT Astra Serif" w:hAnsi="PT Astra Serif"/>
          <w:color w:val="22272F"/>
          <w:sz w:val="28"/>
          <w:szCs w:val="28"/>
        </w:rPr>
        <w:t xml:space="preserve"> от 29.11.2011 № 110 «О Положении о департаменте финансов администрации города </w:t>
      </w:r>
      <w:proofErr w:type="spellStart"/>
      <w:r w:rsidR="00876C6A" w:rsidRPr="00876C6A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="00876C6A" w:rsidRPr="00876C6A">
        <w:rPr>
          <w:rFonts w:ascii="PT Astra Serif" w:hAnsi="PT Astra Serif"/>
          <w:color w:val="22272F"/>
          <w:sz w:val="28"/>
          <w:szCs w:val="28"/>
        </w:rPr>
        <w:t>»</w:t>
      </w:r>
      <w:r w:rsidR="00EA06AD">
        <w:rPr>
          <w:rFonts w:ascii="PT Astra Serif" w:hAnsi="PT Astra Serif"/>
          <w:color w:val="22272F"/>
          <w:sz w:val="28"/>
          <w:szCs w:val="28"/>
        </w:rPr>
        <w:t xml:space="preserve"> </w:t>
      </w:r>
      <w:r>
        <w:rPr>
          <w:rFonts w:ascii="PT Astra Serif" w:hAnsi="PT Astra Serif"/>
          <w:color w:val="22272F"/>
          <w:sz w:val="28"/>
          <w:szCs w:val="28"/>
        </w:rPr>
        <w:t xml:space="preserve">в части </w:t>
      </w:r>
      <w:r w:rsidR="002062CF">
        <w:rPr>
          <w:rFonts w:ascii="PT Astra Serif" w:hAnsi="PT Astra Serif"/>
          <w:color w:val="22272F"/>
          <w:sz w:val="28"/>
          <w:szCs w:val="28"/>
        </w:rPr>
        <w:t xml:space="preserve">изменения наименования структурного подразделения Департамента финансов администрации города </w:t>
      </w:r>
      <w:proofErr w:type="spellStart"/>
      <w:r w:rsidR="002062CF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="002062CF">
        <w:rPr>
          <w:rFonts w:ascii="PT Astra Serif" w:hAnsi="PT Astra Serif"/>
          <w:color w:val="22272F"/>
          <w:sz w:val="28"/>
          <w:szCs w:val="28"/>
        </w:rPr>
        <w:t>.</w:t>
      </w:r>
    </w:p>
    <w:p w:rsidR="0001557A" w:rsidRPr="00837CB4" w:rsidRDefault="002062CF" w:rsidP="007613B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01557A" w:rsidRPr="00837CB4" w:rsidRDefault="0001557A" w:rsidP="007613B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37CB4">
        <w:rPr>
          <w:rFonts w:ascii="PT Astra Serif" w:hAnsi="PT Astra Serif"/>
          <w:sz w:val="28"/>
          <w:szCs w:val="28"/>
        </w:rPr>
        <w:t xml:space="preserve">Принятие настоящего проекта не повлечет за собой дополнительных расходов из бюджета города </w:t>
      </w:r>
      <w:proofErr w:type="spellStart"/>
      <w:r w:rsidRPr="00837CB4">
        <w:rPr>
          <w:rFonts w:ascii="PT Astra Serif" w:hAnsi="PT Astra Serif"/>
          <w:sz w:val="28"/>
          <w:szCs w:val="28"/>
        </w:rPr>
        <w:t>Югорска</w:t>
      </w:r>
      <w:proofErr w:type="spellEnd"/>
      <w:r w:rsidR="00EA06AD">
        <w:rPr>
          <w:rFonts w:ascii="PT Astra Serif" w:hAnsi="PT Astra Serif"/>
          <w:sz w:val="28"/>
          <w:szCs w:val="28"/>
        </w:rPr>
        <w:t xml:space="preserve"> и не потребует отмены или </w:t>
      </w:r>
      <w:r w:rsidR="007F44FA">
        <w:rPr>
          <w:rFonts w:ascii="PT Astra Serif" w:hAnsi="PT Astra Serif"/>
          <w:sz w:val="28"/>
          <w:szCs w:val="28"/>
        </w:rPr>
        <w:t xml:space="preserve">внесения изменений в муниципальные правовые акты города </w:t>
      </w:r>
      <w:proofErr w:type="spellStart"/>
      <w:r w:rsidR="007F44FA">
        <w:rPr>
          <w:rFonts w:ascii="PT Astra Serif" w:hAnsi="PT Astra Serif"/>
          <w:sz w:val="28"/>
          <w:szCs w:val="28"/>
        </w:rPr>
        <w:t>Югорска</w:t>
      </w:r>
      <w:proofErr w:type="spellEnd"/>
      <w:r w:rsidRPr="00837CB4">
        <w:rPr>
          <w:rFonts w:ascii="PT Astra Serif" w:hAnsi="PT Astra Serif"/>
          <w:sz w:val="28"/>
          <w:szCs w:val="28"/>
        </w:rPr>
        <w:t>.</w:t>
      </w:r>
    </w:p>
    <w:p w:rsidR="0001557A" w:rsidRPr="00837CB4" w:rsidRDefault="0001557A" w:rsidP="00EA06AD">
      <w:pPr>
        <w:pStyle w:val="a9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16D80" w:rsidRPr="00837CB4" w:rsidRDefault="00816D80" w:rsidP="001E4C54">
      <w:pPr>
        <w:rPr>
          <w:rFonts w:ascii="PT Astra Serif" w:hAnsi="PT Astra Serif"/>
          <w:sz w:val="28"/>
          <w:szCs w:val="28"/>
        </w:rPr>
      </w:pPr>
    </w:p>
    <w:p w:rsidR="00816D80" w:rsidRPr="00837CB4" w:rsidRDefault="00816D80" w:rsidP="001E4C54">
      <w:pPr>
        <w:rPr>
          <w:rFonts w:ascii="PT Astra Serif" w:hAnsi="PT Astra Serif"/>
          <w:sz w:val="28"/>
          <w:szCs w:val="28"/>
        </w:rPr>
      </w:pPr>
    </w:p>
    <w:p w:rsidR="007613BE" w:rsidRDefault="007613BE" w:rsidP="0084268F">
      <w:pPr>
        <w:rPr>
          <w:rFonts w:ascii="PT Astra Serif" w:hAnsi="PT Astra Serif"/>
          <w:sz w:val="28"/>
          <w:szCs w:val="28"/>
        </w:rPr>
      </w:pPr>
    </w:p>
    <w:p w:rsidR="007613BE" w:rsidRDefault="007613BE" w:rsidP="0084268F">
      <w:pPr>
        <w:rPr>
          <w:rFonts w:ascii="PT Astra Serif" w:hAnsi="PT Astra Serif"/>
          <w:sz w:val="28"/>
          <w:szCs w:val="28"/>
        </w:rPr>
      </w:pPr>
    </w:p>
    <w:p w:rsidR="007613BE" w:rsidRDefault="007613BE" w:rsidP="0084268F">
      <w:pPr>
        <w:rPr>
          <w:rFonts w:ascii="PT Astra Serif" w:hAnsi="PT Astra Serif"/>
          <w:sz w:val="28"/>
          <w:szCs w:val="28"/>
        </w:rPr>
      </w:pPr>
    </w:p>
    <w:p w:rsidR="001E4C54" w:rsidRPr="00837CB4" w:rsidRDefault="00876C6A" w:rsidP="00876C6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1E4C54" w:rsidRPr="00837CB4">
        <w:rPr>
          <w:rFonts w:ascii="PT Astra Serif" w:hAnsi="PT Astra Serif"/>
          <w:sz w:val="28"/>
          <w:szCs w:val="28"/>
        </w:rPr>
        <w:t>иректор департамента</w:t>
      </w:r>
      <w:r w:rsidR="007F44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финансов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И.Ю. Мальцева</w:t>
      </w:r>
    </w:p>
    <w:p w:rsidR="001E4C54" w:rsidRDefault="001E4C54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Default="00E75B4B" w:rsidP="001E4C54">
      <w:pPr>
        <w:rPr>
          <w:rFonts w:ascii="PT Astra Serif" w:hAnsi="PT Astra Serif"/>
          <w:sz w:val="28"/>
          <w:szCs w:val="28"/>
        </w:rPr>
      </w:pPr>
    </w:p>
    <w:p w:rsidR="00E75B4B" w:rsidRPr="00837CB4" w:rsidRDefault="00E75B4B" w:rsidP="00FF256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размещен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для проведения независимой антикоррупционной экспертизы с 1</w:t>
      </w:r>
      <w:r w:rsidR="003A517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.11.2025 по 2</w:t>
      </w:r>
      <w:r w:rsidR="003A517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.11.2025.</w:t>
      </w:r>
    </w:p>
    <w:sectPr w:rsidR="00E75B4B" w:rsidRPr="00837CB4" w:rsidSect="006D0C2C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4"/>
    <w:rsid w:val="000007A6"/>
    <w:rsid w:val="00003F07"/>
    <w:rsid w:val="0001557A"/>
    <w:rsid w:val="00034B72"/>
    <w:rsid w:val="000708B6"/>
    <w:rsid w:val="000E64E8"/>
    <w:rsid w:val="000F4E9E"/>
    <w:rsid w:val="00110791"/>
    <w:rsid w:val="001829B3"/>
    <w:rsid w:val="001B6600"/>
    <w:rsid w:val="001E4C54"/>
    <w:rsid w:val="002062CF"/>
    <w:rsid w:val="002631D1"/>
    <w:rsid w:val="00286AC2"/>
    <w:rsid w:val="002A5111"/>
    <w:rsid w:val="00374052"/>
    <w:rsid w:val="003A5175"/>
    <w:rsid w:val="003C6518"/>
    <w:rsid w:val="00475231"/>
    <w:rsid w:val="004851A3"/>
    <w:rsid w:val="004B6E07"/>
    <w:rsid w:val="005E66ED"/>
    <w:rsid w:val="006D0C2C"/>
    <w:rsid w:val="006D593F"/>
    <w:rsid w:val="00701EAF"/>
    <w:rsid w:val="00711C83"/>
    <w:rsid w:val="00735681"/>
    <w:rsid w:val="007613BE"/>
    <w:rsid w:val="007F44FA"/>
    <w:rsid w:val="007F4DC4"/>
    <w:rsid w:val="00816D80"/>
    <w:rsid w:val="00837CB4"/>
    <w:rsid w:val="0084268F"/>
    <w:rsid w:val="00867412"/>
    <w:rsid w:val="00876C6A"/>
    <w:rsid w:val="009529EA"/>
    <w:rsid w:val="0096542C"/>
    <w:rsid w:val="009A2506"/>
    <w:rsid w:val="009A6097"/>
    <w:rsid w:val="00A90544"/>
    <w:rsid w:val="00AD013D"/>
    <w:rsid w:val="00B8083F"/>
    <w:rsid w:val="00B93EA9"/>
    <w:rsid w:val="00BC414C"/>
    <w:rsid w:val="00BC5CC5"/>
    <w:rsid w:val="00C20C48"/>
    <w:rsid w:val="00C54C4A"/>
    <w:rsid w:val="00CA14AA"/>
    <w:rsid w:val="00D76361"/>
    <w:rsid w:val="00DE7857"/>
    <w:rsid w:val="00E462F8"/>
    <w:rsid w:val="00E75B4B"/>
    <w:rsid w:val="00E91BA3"/>
    <w:rsid w:val="00EA06AD"/>
    <w:rsid w:val="00F121D6"/>
    <w:rsid w:val="00FA46AD"/>
    <w:rsid w:val="00FB33F9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E4C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5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1E4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03F07"/>
    <w:rPr>
      <w:color w:val="106BBE"/>
    </w:rPr>
  </w:style>
  <w:style w:type="character" w:customStyle="1" w:styleId="a5">
    <w:name w:val="Цветовое выделение"/>
    <w:uiPriority w:val="99"/>
    <w:rsid w:val="00F121D6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F121D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121D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9A2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A2506"/>
    <w:rPr>
      <w:color w:val="0000FF"/>
      <w:u w:val="single"/>
    </w:rPr>
  </w:style>
  <w:style w:type="paragraph" w:styleId="a9">
    <w:name w:val="Title"/>
    <w:basedOn w:val="a"/>
    <w:link w:val="aa"/>
    <w:qFormat/>
    <w:rsid w:val="009A2506"/>
    <w:pPr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A250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C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E4C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5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1E4C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003F07"/>
    <w:rPr>
      <w:color w:val="106BBE"/>
    </w:rPr>
  </w:style>
  <w:style w:type="character" w:customStyle="1" w:styleId="a5">
    <w:name w:val="Цветовое выделение"/>
    <w:uiPriority w:val="99"/>
    <w:rsid w:val="00F121D6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F121D6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121D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9A25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A2506"/>
    <w:rPr>
      <w:color w:val="0000FF"/>
      <w:u w:val="single"/>
    </w:rPr>
  </w:style>
  <w:style w:type="paragraph" w:styleId="a9">
    <w:name w:val="Title"/>
    <w:basedOn w:val="a"/>
    <w:link w:val="aa"/>
    <w:qFormat/>
    <w:rsid w:val="009A2506"/>
    <w:pPr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A250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0C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Ушакова Светлана Анатольевна</cp:lastModifiedBy>
  <cp:revision>14</cp:revision>
  <cp:lastPrinted>2025-11-14T12:07:00Z</cp:lastPrinted>
  <dcterms:created xsi:type="dcterms:W3CDTF">2022-06-16T07:31:00Z</dcterms:created>
  <dcterms:modified xsi:type="dcterms:W3CDTF">2025-11-17T07:12:00Z</dcterms:modified>
</cp:coreProperties>
</file>